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华文仿宋" w:eastAsia="仿宋_GB2312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仿宋" w:eastAsia="仿宋_GB2312" w:cs="仿宋"/>
          <w:color w:val="000000"/>
          <w:kern w:val="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华文仿宋" w:eastAsia="方正小标宋简体" w:cs="仿宋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仿宋"/>
          <w:bCs/>
          <w:color w:val="000000"/>
          <w:kern w:val="0"/>
          <w:sz w:val="44"/>
          <w:szCs w:val="44"/>
        </w:rPr>
        <w:t>201</w:t>
      </w:r>
      <w:r>
        <w:rPr>
          <w:rFonts w:hint="eastAsia" w:ascii="方正小标宋简体" w:hAnsi="华文仿宋" w:eastAsia="方正小标宋简体" w:cs="仿宋"/>
          <w:bCs/>
          <w:color w:val="000000"/>
          <w:kern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华文仿宋" w:eastAsia="方正小标宋简体" w:cs="仿宋"/>
          <w:bCs/>
          <w:color w:val="000000"/>
          <w:kern w:val="0"/>
          <w:sz w:val="44"/>
          <w:szCs w:val="44"/>
        </w:rPr>
        <w:t>海交会招聘会企业参会回执</w:t>
      </w:r>
    </w:p>
    <w:tbl>
      <w:tblPr>
        <w:tblStyle w:val="4"/>
        <w:tblW w:w="966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50"/>
        <w:gridCol w:w="2810"/>
        <w:gridCol w:w="63"/>
        <w:gridCol w:w="912"/>
        <w:gridCol w:w="259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b/>
                <w:color w:val="000000"/>
                <w:kern w:val="0"/>
                <w:sz w:val="28"/>
                <w:szCs w:val="28"/>
              </w:rPr>
              <w:t>单位基本资料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单位名称：                                         （单位盖章）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单位地址：                            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单位所属行业：                 联 系 人：                  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部    门：                     职    务：                  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座    机：                     手    机： 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传    真：                     电子邮箱：                  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邮政编码：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b/>
                <w:color w:val="000000"/>
                <w:kern w:val="0"/>
                <w:sz w:val="28"/>
                <w:szCs w:val="28"/>
              </w:rPr>
              <w:t>招聘单位信息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企业简介：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（楣板名称：                                                  ）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企业参会意向：（请根据企业自身情况，在对应选项旁边空白处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视频招聘会</w:t>
            </w:r>
          </w:p>
        </w:tc>
        <w:tc>
          <w:tcPr>
            <w:tcW w:w="807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                             （免费）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标准展位</w:t>
            </w: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专区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类型（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展位费：6800元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需求数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val="en-US" w:eastAsia="zh-CN"/>
              </w:rPr>
              <w:t>/面积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高校招聘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专区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企事业单位招聘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专区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高技能人才招聘专区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世界500强企业招聘专区</w:t>
            </w: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免费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  <w:lang w:eastAsia="zh-CN"/>
              </w:rPr>
              <w:t>展位，仅限一个）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特装展位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申请规格</w:t>
            </w:r>
          </w:p>
          <w:p>
            <w:pPr>
              <w:spacing w:line="360" w:lineRule="auto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>㎡</w:t>
            </w:r>
            <w:r>
              <w:rPr>
                <w:rStyle w:val="6"/>
                <w:rFonts w:hint="default" w:hAnsi="仿宋_GB2312"/>
                <w:lang w:bidi="ar"/>
              </w:rPr>
              <w:t>起租,680元/</w:t>
            </w: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>㎡</w:t>
            </w:r>
            <w:r>
              <w:rPr>
                <w:rStyle w:val="6"/>
                <w:rFonts w:hint="default" w:hAnsi="仿宋_GB2312"/>
                <w:lang w:bidi="ar"/>
              </w:rPr>
              <w:t xml:space="preserve"> </w:t>
            </w: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0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b/>
                <w:color w:val="000000"/>
                <w:kern w:val="0"/>
                <w:sz w:val="24"/>
              </w:rPr>
              <w:t>职位信息：（可另外添加附件）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职位说明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职位要求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5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华文仿宋" w:eastAsia="仿宋_GB2312" w:cs="仿宋"/>
          <w:color w:val="000000"/>
          <w:kern w:val="0"/>
          <w:sz w:val="24"/>
        </w:rPr>
      </w:pPr>
      <w:r>
        <w:rPr>
          <w:rFonts w:hint="eastAsia" w:ascii="仿宋_GB2312" w:hAnsi="华文仿宋" w:eastAsia="仿宋_GB2312" w:cs="仿宋"/>
          <w:color w:val="000000"/>
          <w:kern w:val="0"/>
          <w:sz w:val="24"/>
        </w:rPr>
        <w:t>（以上报名最终结果以组委员工作人员通知为准）</w:t>
      </w:r>
    </w:p>
    <w:p>
      <w:pPr>
        <w:widowControl/>
        <w:ind w:firstLine="48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请报名企业于11月30日前将参会回执连同营业执照副本、企业logo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发送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至对接人邮箱。</w:t>
      </w:r>
    </w:p>
    <w:p>
      <w:pPr>
        <w:spacing w:line="360" w:lineRule="auto"/>
        <w:rPr>
          <w:rFonts w:hint="eastAsia" w:ascii="仿宋_GB2312" w:hAnsi="华文仿宋" w:eastAsia="仿宋_GB2312" w:cs="仿宋"/>
          <w:color w:val="00000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华文仿宋" w:eastAsia="仿宋_GB2312" w:cs="仿宋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0456B"/>
    <w:rsid w:val="40F045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q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2018-10-10T06:43:00Z</dcterms:created>
  <dc:creator>後知後覺</dc:creator>
  <cp:lastModifiedBy>後知後覺</cp:lastModifiedBy>
  <dcterms:modified xsi:type="dcterms:W3CDTF">2018-10-10T06:43:51Z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